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87" w:rsidRPr="00C87B87" w:rsidRDefault="00C87B87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17"/>
          <w:szCs w:val="17"/>
          <w:lang w:eastAsia="pt-BR"/>
        </w:rPr>
      </w:pPr>
      <w:r w:rsidRPr="00C87B87">
        <w:rPr>
          <w:rFonts w:ascii="Tahoma" w:eastAsia="Times New Roman" w:hAnsi="Tahoma" w:cs="Tahoma"/>
          <w:color w:val="666666"/>
          <w:sz w:val="17"/>
          <w:szCs w:val="17"/>
          <w:lang w:eastAsia="pt-BR"/>
        </w:rPr>
        <w:t> </w:t>
      </w:r>
    </w:p>
    <w:p w:rsidR="00C87B87" w:rsidRPr="0068185F" w:rsidRDefault="00C87B87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 xml:space="preserve"> </w:t>
      </w:r>
      <w:r w:rsidRPr="0068185F"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>TRANSFERÊNCIA DE MATRÍCULA</w:t>
      </w:r>
      <w:r w:rsidR="00B018E6" w:rsidRPr="0068185F"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 xml:space="preserve"> – IMÓVEL URBANO</w:t>
      </w:r>
      <w:r w:rsidRPr="0068185F"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>:</w:t>
      </w:r>
    </w:p>
    <w:p w:rsidR="00C87B87" w:rsidRPr="0068185F" w:rsidRDefault="00C87B87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28"/>
          <w:szCs w:val="28"/>
          <w:lang w:eastAsia="pt-BR"/>
        </w:rPr>
      </w:pPr>
    </w:p>
    <w:p w:rsidR="00C87B87" w:rsidRPr="0068185F" w:rsidRDefault="00C87B87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28"/>
          <w:szCs w:val="28"/>
          <w:lang w:eastAsia="pt-BR"/>
        </w:rPr>
      </w:pPr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 xml:space="preserve">- Requerimento </w:t>
      </w:r>
      <w:r w:rsidR="0068185F" w:rsidRPr="0068185F">
        <w:rPr>
          <w:rFonts w:ascii="Tahoma" w:hAnsi="Tahoma" w:cs="Tahoma"/>
          <w:sz w:val="28"/>
          <w:szCs w:val="28"/>
        </w:rPr>
        <w:t xml:space="preserve">com firma reconhecida </w:t>
      </w:r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assinado pela parte interessada</w:t>
      </w:r>
      <w:r w:rsidR="00B018E6"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;</w:t>
      </w:r>
    </w:p>
    <w:p w:rsidR="00B018E6" w:rsidRPr="0068185F" w:rsidRDefault="00B018E6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28"/>
          <w:szCs w:val="28"/>
          <w:lang w:eastAsia="pt-BR"/>
        </w:rPr>
      </w:pPr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- Se o requerimento for assinado por procuração, apresentar original ou cópia autenticada da mesma;</w:t>
      </w:r>
    </w:p>
    <w:p w:rsidR="00C87B87" w:rsidRPr="0068185F" w:rsidRDefault="00C87B87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28"/>
          <w:szCs w:val="28"/>
          <w:lang w:eastAsia="pt-BR"/>
        </w:rPr>
      </w:pPr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- Certidão de Inteiro Teor e Ônus</w:t>
      </w:r>
      <w:r w:rsidR="00B018E6"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 xml:space="preserve"> atualizada (art. 229, da Lei 6015/73);</w:t>
      </w:r>
    </w:p>
    <w:p w:rsidR="0068185F" w:rsidRPr="0068185F" w:rsidRDefault="0068185F" w:rsidP="0068185F">
      <w:pPr>
        <w:spacing w:after="0" w:line="240" w:lineRule="auto"/>
        <w:ind w:right="-852"/>
        <w:rPr>
          <w:rFonts w:ascii="Tahoma" w:hAnsi="Tahoma" w:cs="Tahoma"/>
          <w:sz w:val="28"/>
          <w:szCs w:val="28"/>
        </w:rPr>
      </w:pPr>
      <w:r w:rsidRPr="0068185F">
        <w:rPr>
          <w:rFonts w:ascii="Tahoma" w:hAnsi="Tahoma" w:cs="Tahoma"/>
          <w:sz w:val="28"/>
          <w:szCs w:val="28"/>
        </w:rPr>
        <w:t>- Pessoa Jurídica: apresentar documentação que comprove o representante da Empresa (Contrato Social, Alterações, Certidão Simplificada da Junta Comercial).</w:t>
      </w:r>
    </w:p>
    <w:p w:rsidR="00B018E6" w:rsidRPr="0068185F" w:rsidRDefault="00B018E6" w:rsidP="00C87B8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28"/>
          <w:szCs w:val="28"/>
          <w:lang w:eastAsia="pt-BR"/>
        </w:rPr>
      </w:pPr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 xml:space="preserve">- Cadastro Municipal (art. 176, II, </w:t>
      </w:r>
      <w:proofErr w:type="gramStart"/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3</w:t>
      </w:r>
      <w:proofErr w:type="gramEnd"/>
      <w:r w:rsidRPr="0068185F">
        <w:rPr>
          <w:rFonts w:ascii="Tahoma" w:eastAsia="Times New Roman" w:hAnsi="Tahoma" w:cs="Tahoma"/>
          <w:color w:val="666666"/>
          <w:sz w:val="28"/>
          <w:szCs w:val="28"/>
          <w:lang w:eastAsia="pt-BR"/>
        </w:rPr>
        <w:t>, “b” da Lei 6.015/73);</w:t>
      </w:r>
    </w:p>
    <w:sectPr w:rsidR="00B018E6" w:rsidRPr="0068185F" w:rsidSect="0018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971"/>
    <w:multiLevelType w:val="multilevel"/>
    <w:tmpl w:val="0BF4D93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EA34007"/>
    <w:multiLevelType w:val="hybridMultilevel"/>
    <w:tmpl w:val="8B7C78A8"/>
    <w:lvl w:ilvl="0" w:tplc="DE46B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87"/>
    <w:rsid w:val="0006661F"/>
    <w:rsid w:val="0018040D"/>
    <w:rsid w:val="0068185F"/>
    <w:rsid w:val="00B018E6"/>
    <w:rsid w:val="00C87B87"/>
    <w:rsid w:val="00FA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87B87"/>
    <w:rPr>
      <w:b/>
      <w:bCs/>
    </w:rPr>
  </w:style>
  <w:style w:type="paragraph" w:styleId="PargrafodaLista">
    <w:name w:val="List Paragraph"/>
    <w:basedOn w:val="Normal"/>
    <w:uiPriority w:val="34"/>
    <w:qFormat/>
    <w:rsid w:val="00C8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atendimento2</dc:creator>
  <cp:lastModifiedBy>Administrator</cp:lastModifiedBy>
  <cp:revision>3</cp:revision>
  <dcterms:created xsi:type="dcterms:W3CDTF">2015-04-02T14:13:00Z</dcterms:created>
  <dcterms:modified xsi:type="dcterms:W3CDTF">2016-04-23T14:16:00Z</dcterms:modified>
</cp:coreProperties>
</file>